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D0576B" w:rsidRDefault="00783726">
              <w:pPr>
                <w:pStyle w:val="Publishwithline"/>
              </w:pPr>
              <w:r>
                <w:t>Plant Resources need to load in Source Org. in addition to the Plant org. if costing is centralized…..</w:t>
              </w:r>
            </w:p>
          </w:sdtContent>
        </w:sdt>
        <w:p w:rsidR="00D0576B" w:rsidRDefault="00D0576B">
          <w:pPr>
            <w:pStyle w:val="underline"/>
          </w:pPr>
        </w:p>
        <w:p w:rsidR="00D0576B" w:rsidRDefault="00783726">
          <w:pPr>
            <w:pStyle w:val="PadderBetweenControlandBody"/>
          </w:pPr>
        </w:p>
      </w:sdtContent>
    </w:sdt>
    <w:p w:rsidR="00D0576B" w:rsidRDefault="00D0576B">
      <w:bookmarkStart w:id="0" w:name="_GoBack"/>
      <w:bookmarkEnd w:id="0"/>
    </w:p>
    <w:sectPr w:rsidR="00D057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783726"/>
    <w:rsid w:val="002E0088"/>
    <w:rsid w:val="00783726"/>
    <w:rsid w:val="00D0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A36F"/>
  <w15:docId w15:val="{619520D1-8613-4665-A72E-BE7E0B31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  <w:lsdException w:name="Mention" w:semiHidden="1"/>
    <w:lsdException w:name="Smart Hyperlink" w:semiHidden="1"/>
    <w:lsdException w:name="Hashtag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ia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C091-1E73-4DFE-AD87-4642312B0441}"/>
      </w:docPartPr>
      <w:docPartBody>
        <w:p w:rsidR="00000000" w:rsidRDefault="009533A4">
          <w:r w:rsidRPr="00421B4E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A4"/>
    <w:rsid w:val="00183CFF"/>
    <w:rsid w:val="0095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3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Plant Resources need to load in Source Org. in addition to the Plant org. if costing is centralized…..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</Template>
  <TotalTime>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sangeeta sharma</dc:creator>
  <cp:keywords/>
  <dc:description/>
  <cp:lastModifiedBy>sangeeta sharma</cp:lastModifiedBy>
  <cp:revision>1</cp:revision>
  <dcterms:created xsi:type="dcterms:W3CDTF">2017-01-24T23:53:00Z</dcterms:created>
  <dcterms:modified xsi:type="dcterms:W3CDTF">2017-01-24T23:56:00Z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